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B2" w:rsidRDefault="00EB56B2" w:rsidP="00EB56B2">
      <w:r>
        <w:t>Dobrý den,</w:t>
      </w:r>
    </w:p>
    <w:p w:rsidR="00EB56B2" w:rsidRDefault="00EB56B2" w:rsidP="00EB56B2">
      <w:r>
        <w:t>znovu předem děkuji všem, kteří úkoly zasílají průběžně a dodržují stanovený termín (tento týden opět skoro všichni). Větší problémy se zadanými úkoly jste neměli, posílali jste téměř v pořádku</w:t>
      </w:r>
      <w:r>
        <w:t xml:space="preserve">. Někteří měli moc hezké slohy. </w:t>
      </w:r>
      <w:r>
        <w:t xml:space="preserve">Škoda, že </w:t>
      </w:r>
      <w:r>
        <w:t xml:space="preserve">si je nemůžeme přečíst jako ve škole. </w:t>
      </w:r>
      <w:r>
        <w:sym w:font="Wingdings" w:char="F04C"/>
      </w:r>
    </w:p>
    <w:p w:rsidR="00EB56B2" w:rsidRDefault="00EB56B2" w:rsidP="00EB56B2">
      <w:r>
        <w:t>Úkoly pro tento týden pošlete nejlépe do čtvrtku, opozdilci nejpozději v pátek do 15 hodin.</w:t>
      </w:r>
    </w:p>
    <w:p w:rsidR="00563840" w:rsidRPr="00EB56B2" w:rsidRDefault="00EB56B2" w:rsidP="00EB56B2">
      <w:pPr>
        <w:jc w:val="center"/>
        <w:rPr>
          <w:b/>
          <w:sz w:val="28"/>
          <w:szCs w:val="28"/>
          <w:u w:val="single"/>
        </w:rPr>
      </w:pPr>
      <w:r w:rsidRPr="00EB56B2">
        <w:rPr>
          <w:b/>
          <w:sz w:val="28"/>
          <w:szCs w:val="28"/>
          <w:u w:val="single"/>
        </w:rPr>
        <w:t>ÚKOLY PRO TENTO TÝDEN – mluvnice</w:t>
      </w:r>
    </w:p>
    <w:p w:rsidR="00EA3F49" w:rsidRDefault="00EB56B2">
      <w:r>
        <w:t xml:space="preserve">U sloves nám ještě chybí procvičit podmiňovací způsob. V učebnici jej máme na straně 156 – projděte </w:t>
      </w:r>
      <w:r w:rsidR="00EA3F49">
        <w:t xml:space="preserve">si žlutou tabulku nebo se podívejte na následující video: </w:t>
      </w:r>
      <w:hyperlink r:id="rId5" w:history="1">
        <w:r w:rsidR="00EA3F49">
          <w:rPr>
            <w:rStyle w:val="Hypertextovodkaz"/>
          </w:rPr>
          <w:t>https://www.youtube.com/watch?v=Wwsj_HZza7Y</w:t>
        </w:r>
      </w:hyperlink>
      <w:r w:rsidR="00C0280E">
        <w:t xml:space="preserve"> (POZOR – ve videu je i podmiňovací způsob minulý, ten zatím můžete vynechat)</w:t>
      </w:r>
    </w:p>
    <w:p w:rsidR="00EB56B2" w:rsidRDefault="00EB56B2">
      <w:pPr>
        <w:rPr>
          <w:b/>
          <w:i/>
        </w:rPr>
      </w:pPr>
      <w:r>
        <w:t xml:space="preserve">Největší pozor si dejte na 2. os., č. j. se zvratnými zájmeny „se“ a „si“ – </w:t>
      </w:r>
      <w:r w:rsidRPr="00EB56B2">
        <w:rPr>
          <w:i/>
        </w:rPr>
        <w:t xml:space="preserve">smál by </w:t>
      </w:r>
      <w:r w:rsidRPr="00EB56B2">
        <w:rPr>
          <w:b/>
          <w:i/>
        </w:rPr>
        <w:t>ses</w:t>
      </w:r>
      <w:r>
        <w:t xml:space="preserve">, </w:t>
      </w:r>
      <w:r w:rsidRPr="00EB56B2">
        <w:rPr>
          <w:i/>
        </w:rPr>
        <w:t xml:space="preserve">koupil by </w:t>
      </w:r>
      <w:r w:rsidRPr="00EB56B2">
        <w:rPr>
          <w:b/>
          <w:i/>
        </w:rPr>
        <w:t>sis</w:t>
      </w:r>
      <w:r>
        <w:t xml:space="preserve">. Také se často chybuje u 1. a 2. os., mn. </w:t>
      </w:r>
      <w:proofErr w:type="gramStart"/>
      <w:r>
        <w:t>č.</w:t>
      </w:r>
      <w:proofErr w:type="gramEnd"/>
      <w:r>
        <w:t xml:space="preserve"> </w:t>
      </w:r>
      <w:r w:rsidR="008F42C1">
        <w:t xml:space="preserve">– </w:t>
      </w:r>
      <w:r w:rsidR="008F42C1" w:rsidRPr="008F42C1">
        <w:rPr>
          <w:i/>
        </w:rPr>
        <w:t xml:space="preserve">četli </w:t>
      </w:r>
      <w:r w:rsidR="008F42C1" w:rsidRPr="008F42C1">
        <w:rPr>
          <w:b/>
          <w:i/>
        </w:rPr>
        <w:t>bychom</w:t>
      </w:r>
      <w:r w:rsidR="008F42C1" w:rsidRPr="008F42C1">
        <w:rPr>
          <w:i/>
        </w:rPr>
        <w:t xml:space="preserve">, četli </w:t>
      </w:r>
      <w:r w:rsidR="008F42C1" w:rsidRPr="008F42C1">
        <w:rPr>
          <w:b/>
          <w:i/>
        </w:rPr>
        <w:t>byste!</w:t>
      </w:r>
    </w:p>
    <w:p w:rsidR="008F42C1" w:rsidRDefault="008F42C1">
      <w:pPr>
        <w:rPr>
          <w:i/>
        </w:rPr>
      </w:pPr>
      <w:r>
        <w:t xml:space="preserve">K podmiňovacím slovesům můžeme také připojit spojku „aby“ a „kdyby“ – </w:t>
      </w:r>
      <w:r w:rsidRPr="008F42C1">
        <w:rPr>
          <w:b/>
          <w:i/>
        </w:rPr>
        <w:t>abychom</w:t>
      </w:r>
      <w:r w:rsidRPr="008F42C1">
        <w:rPr>
          <w:i/>
        </w:rPr>
        <w:t xml:space="preserve"> stihli, </w:t>
      </w:r>
      <w:r w:rsidRPr="008F42C1">
        <w:rPr>
          <w:b/>
          <w:i/>
        </w:rPr>
        <w:t>kdybyste</w:t>
      </w:r>
      <w:r w:rsidRPr="008F42C1">
        <w:rPr>
          <w:i/>
        </w:rPr>
        <w:t xml:space="preserve"> přijeli.</w:t>
      </w:r>
    </w:p>
    <w:p w:rsidR="008F42C1" w:rsidRPr="008F42C1" w:rsidRDefault="008F42C1">
      <w:pPr>
        <w:rPr>
          <w:b/>
          <w:sz w:val="24"/>
          <w:szCs w:val="24"/>
          <w:u w:val="single"/>
        </w:rPr>
      </w:pPr>
      <w:r w:rsidRPr="008F42C1">
        <w:rPr>
          <w:b/>
          <w:sz w:val="24"/>
          <w:szCs w:val="24"/>
          <w:u w:val="single"/>
        </w:rPr>
        <w:t xml:space="preserve">ÚKOLY: </w:t>
      </w:r>
    </w:p>
    <w:p w:rsidR="008F42C1" w:rsidRDefault="008F42C1" w:rsidP="008F42C1">
      <w:pPr>
        <w:pStyle w:val="Odstavecseseznamem"/>
        <w:numPr>
          <w:ilvl w:val="0"/>
          <w:numId w:val="1"/>
        </w:numPr>
      </w:pPr>
      <w:r w:rsidRPr="003D5F03">
        <w:t>V</w:t>
      </w:r>
      <w:r w:rsidRPr="00A82DF1">
        <w:rPr>
          <w:b/>
        </w:rPr>
        <w:t> učebnici na s. 157/1</w:t>
      </w:r>
      <w:r>
        <w:t xml:space="preserve"> si ve větách vyhledej slovesa v podmiňovacím způsobu. Stačí </w:t>
      </w:r>
      <w:r w:rsidR="00A82DF1">
        <w:t>si říct nahlas</w:t>
      </w:r>
      <w:r>
        <w:t xml:space="preserve">, dobrovolníci si mohou vypsat do sešitu. </w:t>
      </w:r>
    </w:p>
    <w:p w:rsidR="00D97E12" w:rsidRDefault="00D97E12" w:rsidP="008F42C1">
      <w:pPr>
        <w:pStyle w:val="Odstavecseseznamem"/>
        <w:numPr>
          <w:ilvl w:val="0"/>
          <w:numId w:val="1"/>
        </w:numPr>
      </w:pPr>
      <w:r>
        <w:t>V </w:t>
      </w:r>
      <w:r w:rsidRPr="003D5F03">
        <w:rPr>
          <w:b/>
        </w:rPr>
        <w:t xml:space="preserve">PS 32/10 </w:t>
      </w:r>
      <w:r>
        <w:t>– podle zadání (př</w:t>
      </w:r>
      <w:r w:rsidRPr="00D97E12">
        <w:rPr>
          <w:i/>
        </w:rPr>
        <w:t>.: lézt – lezl bys, lezli bychom, lezli byste</w:t>
      </w:r>
      <w:r>
        <w:t>).</w:t>
      </w:r>
    </w:p>
    <w:p w:rsidR="00D97E12" w:rsidRDefault="00D97E12" w:rsidP="008F42C1">
      <w:pPr>
        <w:pStyle w:val="Odstavecseseznamem"/>
        <w:numPr>
          <w:ilvl w:val="0"/>
          <w:numId w:val="1"/>
        </w:numPr>
      </w:pPr>
      <w:r>
        <w:t xml:space="preserve">Učebnice </w:t>
      </w:r>
      <w:r w:rsidRPr="003D5F03">
        <w:rPr>
          <w:b/>
        </w:rPr>
        <w:t>157/2</w:t>
      </w:r>
      <w:r>
        <w:t xml:space="preserve"> (pokračuje i na další straně) – cvičení napiš do školního sešitu (př.: </w:t>
      </w:r>
      <w:r w:rsidRPr="00D97E12">
        <w:rPr>
          <w:i/>
        </w:rPr>
        <w:t>Kdybych se ponořila pod mořskou hladinu, uviděla bych nádherný neznámý svět.</w:t>
      </w:r>
      <w:r w:rsidRPr="00D97E12">
        <w:t>)</w:t>
      </w:r>
      <w:r>
        <w:t>.</w:t>
      </w:r>
    </w:p>
    <w:p w:rsidR="00717A28" w:rsidRDefault="00717A28" w:rsidP="00717A28">
      <w:pPr>
        <w:pStyle w:val="Odstavecseseznamem"/>
      </w:pPr>
    </w:p>
    <w:p w:rsidR="00717A28" w:rsidRPr="00717A28" w:rsidRDefault="00717A28" w:rsidP="00717A28">
      <w:pPr>
        <w:pStyle w:val="Odstavecseseznamem"/>
        <w:jc w:val="center"/>
        <w:rPr>
          <w:b/>
          <w:sz w:val="28"/>
          <w:szCs w:val="28"/>
          <w:u w:val="single"/>
        </w:rPr>
      </w:pPr>
      <w:r w:rsidRPr="00717A28">
        <w:rPr>
          <w:b/>
          <w:sz w:val="28"/>
          <w:szCs w:val="28"/>
          <w:u w:val="single"/>
        </w:rPr>
        <w:t>Sloh</w:t>
      </w:r>
    </w:p>
    <w:p w:rsidR="00D058AB" w:rsidRDefault="00F57EF1" w:rsidP="00717A28">
      <w:r>
        <w:t>V pátek je státní svátek – Svátek práce. Napiš pár vět o tom, jakou práci bys chtěl/a jednou v životě dělat? Odůvodn</w:t>
      </w:r>
      <w:r w:rsidR="006B1913">
        <w:t>i také, proč by tě zrovna tato práce bavila? (m</w:t>
      </w:r>
      <w:r>
        <w:t>ůžeš jich napsat i více</w:t>
      </w:r>
      <w:r w:rsidR="006B1913">
        <w:t>)</w:t>
      </w:r>
      <w:r>
        <w:t xml:space="preserve">. </w:t>
      </w:r>
      <w:r w:rsidR="006B1913">
        <w:t>N</w:t>
      </w:r>
      <w:r w:rsidR="00D058AB">
        <w:t>api</w:t>
      </w:r>
      <w:r w:rsidR="006B1913">
        <w:t>š svou skutečně vysněnou práci, neber teď ohled na to, jaké máš známky.</w:t>
      </w:r>
    </w:p>
    <w:p w:rsidR="00717A28" w:rsidRDefault="00F57EF1" w:rsidP="00717A28">
      <w:r>
        <w:t>Dobrovolníci se moh</w:t>
      </w:r>
      <w:r w:rsidR="006B1913">
        <w:t>ou zeptat svých rodičů</w:t>
      </w:r>
      <w:r>
        <w:t>, jestli dělají svou ideální práci nebo jakou práci by v životě chtěli dělat</w:t>
      </w:r>
      <w:r w:rsidR="006B1913">
        <w:t>, která by je nejvíce bavila</w:t>
      </w:r>
      <w:r>
        <w:t xml:space="preserve">? </w:t>
      </w:r>
    </w:p>
    <w:p w:rsidR="006B1913" w:rsidRDefault="006B1913" w:rsidP="00717A28">
      <w:r>
        <w:t xml:space="preserve">Věty napiš na papír, do sešitu nebo v PC formě a také pošli. Děkuji! </w:t>
      </w:r>
    </w:p>
    <w:p w:rsidR="009B3424" w:rsidRDefault="009B3424" w:rsidP="00717A28">
      <w:bookmarkStart w:id="0" w:name="_GoBack"/>
      <w:bookmarkEnd w:id="0"/>
    </w:p>
    <w:p w:rsidR="009B3424" w:rsidRDefault="009B3424" w:rsidP="009B3424">
      <w:r w:rsidRPr="003D0E52">
        <w:rPr>
          <w:b/>
          <w:sz w:val="24"/>
          <w:szCs w:val="24"/>
        </w:rPr>
        <w:t xml:space="preserve">Přeji mnoho sil pro práci v novém týdnu. Od středy hlásí deštivé počasí, tak se vám třeba bude pracovat lépe, když vás venku nebude rozptylovat </w:t>
      </w:r>
      <w:r>
        <w:rPr>
          <w:b/>
          <w:sz w:val="24"/>
          <w:szCs w:val="24"/>
        </w:rPr>
        <w:t>sluníčko</w:t>
      </w:r>
      <w:r w:rsidRPr="003D0E52">
        <w:rPr>
          <w:b/>
          <w:sz w:val="24"/>
          <w:szCs w:val="24"/>
        </w:rPr>
        <w:t xml:space="preserve">! </w:t>
      </w:r>
      <w:r>
        <w:rPr>
          <w:b/>
          <w:sz w:val="24"/>
          <w:szCs w:val="24"/>
        </w:rPr>
        <w:t xml:space="preserve">Ovšem všichni dobře víme, jak je to s předpovědí počasí. </w:t>
      </w:r>
      <w:r w:rsidRPr="003D0E52">
        <w:rPr>
          <w:b/>
          <w:sz w:val="24"/>
          <w:szCs w:val="24"/>
        </w:rPr>
        <w:sym w:font="Wingdings" w:char="F04A"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M. Růža</w:t>
      </w:r>
    </w:p>
    <w:p w:rsidR="009B3424" w:rsidRPr="008F42C1" w:rsidRDefault="009B3424" w:rsidP="00717A28"/>
    <w:sectPr w:rsidR="009B3424" w:rsidRPr="008F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7CB5"/>
    <w:multiLevelType w:val="hybridMultilevel"/>
    <w:tmpl w:val="8CA05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E5"/>
    <w:rsid w:val="003D5F03"/>
    <w:rsid w:val="00561780"/>
    <w:rsid w:val="00653DE5"/>
    <w:rsid w:val="006B1913"/>
    <w:rsid w:val="00717A28"/>
    <w:rsid w:val="008F42C1"/>
    <w:rsid w:val="009B3424"/>
    <w:rsid w:val="00A82DF1"/>
    <w:rsid w:val="00C0280E"/>
    <w:rsid w:val="00C74C28"/>
    <w:rsid w:val="00D058AB"/>
    <w:rsid w:val="00D97E12"/>
    <w:rsid w:val="00E2651F"/>
    <w:rsid w:val="00EA3F49"/>
    <w:rsid w:val="00EB56B2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4587"/>
  <w15:chartTrackingRefBased/>
  <w15:docId w15:val="{4F7EB82E-F560-4A23-A541-17B79A65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5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2C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A3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wsj_HZza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13</cp:revision>
  <dcterms:created xsi:type="dcterms:W3CDTF">2020-04-26T16:21:00Z</dcterms:created>
  <dcterms:modified xsi:type="dcterms:W3CDTF">2020-04-26T17:07:00Z</dcterms:modified>
</cp:coreProperties>
</file>