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073"/>
        <w:gridCol w:w="1089"/>
        <w:gridCol w:w="1089"/>
        <w:gridCol w:w="1078"/>
        <w:gridCol w:w="1123"/>
        <w:gridCol w:w="1155"/>
        <w:gridCol w:w="1119"/>
        <w:gridCol w:w="1119"/>
        <w:gridCol w:w="1035"/>
      </w:tblGrid>
      <w:tr w:rsidR="000D7B66" w:rsidTr="000D7B66">
        <w:trPr>
          <w:trHeight w:val="1255"/>
        </w:trPr>
        <w:tc>
          <w:tcPr>
            <w:tcW w:w="954" w:type="dxa"/>
          </w:tcPr>
          <w:p w:rsidR="000D7B66" w:rsidRDefault="000D7B66" w:rsidP="00DA5FFC"/>
        </w:tc>
        <w:tc>
          <w:tcPr>
            <w:tcW w:w="1073" w:type="dxa"/>
          </w:tcPr>
          <w:p w:rsidR="000D7B66" w:rsidRDefault="000D7B66" w:rsidP="00DA5FFC">
            <w:r>
              <w:t>1.</w:t>
            </w:r>
          </w:p>
          <w:p w:rsidR="000D7B66" w:rsidRDefault="000D7B66" w:rsidP="00DA5FFC">
            <w:r>
              <w:t>Jak vypadá barva půdy v suchém stavu</w:t>
            </w:r>
          </w:p>
        </w:tc>
        <w:tc>
          <w:tcPr>
            <w:tcW w:w="1089" w:type="dxa"/>
          </w:tcPr>
          <w:p w:rsidR="000D7B66" w:rsidRDefault="000D7B66" w:rsidP="00DA5FFC">
            <w:r>
              <w:t>2.</w:t>
            </w:r>
          </w:p>
          <w:p w:rsidR="000D7B66" w:rsidRDefault="000D7B66" w:rsidP="00DA5FFC">
            <w:r>
              <w:t>Jak vypadá struktura půdy v suchém stavu – pozorujte okem</w:t>
            </w:r>
          </w:p>
        </w:tc>
        <w:tc>
          <w:tcPr>
            <w:tcW w:w="1089" w:type="dxa"/>
          </w:tcPr>
          <w:p w:rsidR="000D7B66" w:rsidRDefault="000D7B66" w:rsidP="00DA5FFC">
            <w:r>
              <w:t>3.</w:t>
            </w:r>
          </w:p>
          <w:p w:rsidR="000D7B66" w:rsidRDefault="000D7B66" w:rsidP="00DA5FFC">
            <w:r>
              <w:t>Jak vypadá struktura půdy v suchém stavu – pozorujte hmatem</w:t>
            </w:r>
          </w:p>
        </w:tc>
        <w:tc>
          <w:tcPr>
            <w:tcW w:w="1078" w:type="dxa"/>
          </w:tcPr>
          <w:p w:rsidR="000D7B66" w:rsidRDefault="000D7B66" w:rsidP="00DA5FFC">
            <w:r>
              <w:t>4.</w:t>
            </w:r>
          </w:p>
          <w:p w:rsidR="000D7B66" w:rsidRDefault="000D7B66" w:rsidP="00DA5FFC">
            <w:r>
              <w:t>Půdu dej do sítka, umísti nad misku-sklenici, nachystej stopky, vezmi vodu a pomalu a nalij na půdu a zapiš, za jak dlouho proteče veškerá voda.</w:t>
            </w:r>
          </w:p>
        </w:tc>
        <w:tc>
          <w:tcPr>
            <w:tcW w:w="1123" w:type="dxa"/>
          </w:tcPr>
          <w:p w:rsidR="000D7B66" w:rsidRDefault="000D7B66" w:rsidP="00DA5FFC">
            <w:r>
              <w:t>5.</w:t>
            </w:r>
          </w:p>
          <w:p w:rsidR="000D7B66" w:rsidRDefault="000D7B66" w:rsidP="00DA5FFC">
            <w:r>
              <w:t xml:space="preserve">Vysypej mokrou půdu na misku a pozoruj  - </w:t>
            </w:r>
          </w:p>
          <w:p w:rsidR="000D7B66" w:rsidRDefault="000D7B66" w:rsidP="00DA5FFC">
            <w:r>
              <w:t>Jak vypadá barva půdy v mokrém stavu</w:t>
            </w:r>
          </w:p>
        </w:tc>
        <w:tc>
          <w:tcPr>
            <w:tcW w:w="1155" w:type="dxa"/>
          </w:tcPr>
          <w:p w:rsidR="000D7B66" w:rsidRDefault="000D7B66" w:rsidP="00DA5FFC">
            <w:r>
              <w:t>6.</w:t>
            </w:r>
          </w:p>
          <w:p w:rsidR="000D7B66" w:rsidRDefault="000D7B66" w:rsidP="00DA5FFC">
            <w:r>
              <w:t>Jak vypadá barva vody, která protekla půdou – pokud si použil plastovou misku, nejlépe barvu posoudíš, když ji přeliješ do zavařovací sklenice</w:t>
            </w:r>
          </w:p>
        </w:tc>
        <w:tc>
          <w:tcPr>
            <w:tcW w:w="1119" w:type="dxa"/>
          </w:tcPr>
          <w:p w:rsidR="000D7B66" w:rsidRDefault="000D7B66" w:rsidP="00DA5FFC">
            <w:r>
              <w:t>7.</w:t>
            </w:r>
          </w:p>
          <w:p w:rsidR="000D7B66" w:rsidRDefault="000D7B66" w:rsidP="00DA5FFC">
            <w:r>
              <w:t>Jak vypadá struktura půdy v mokrém  stavu – pozorujte okem</w:t>
            </w:r>
          </w:p>
        </w:tc>
        <w:tc>
          <w:tcPr>
            <w:tcW w:w="1119" w:type="dxa"/>
          </w:tcPr>
          <w:p w:rsidR="000D7B66" w:rsidRDefault="000D7B66" w:rsidP="00DA5FFC">
            <w:r>
              <w:t>8.</w:t>
            </w:r>
          </w:p>
          <w:p w:rsidR="000D7B66" w:rsidRDefault="000D7B66" w:rsidP="00DA5FFC">
            <w:r>
              <w:t>Jak vypadá struktura půdy v mokrém stavu – pozorujte hmatem</w:t>
            </w:r>
          </w:p>
        </w:tc>
        <w:tc>
          <w:tcPr>
            <w:tcW w:w="1035" w:type="dxa"/>
          </w:tcPr>
          <w:p w:rsidR="000D7B66" w:rsidRDefault="000D7B66" w:rsidP="00DA5FFC">
            <w:r>
              <w:t>9.</w:t>
            </w:r>
          </w:p>
          <w:p w:rsidR="000D7B66" w:rsidRDefault="000D7B66" w:rsidP="00DA5FFC">
            <w:r>
              <w:t xml:space="preserve"> Teď vezmi vodu, co protekla, nalij do odměrné nádobky a zjisti, kolik ml vody proteklo a tak zjistíš, kolik vody zachytila půda.</w:t>
            </w:r>
          </w:p>
        </w:tc>
      </w:tr>
      <w:tr w:rsidR="000D7B66" w:rsidTr="000D7B66">
        <w:trPr>
          <w:trHeight w:val="1185"/>
        </w:trPr>
        <w:tc>
          <w:tcPr>
            <w:tcW w:w="954" w:type="dxa"/>
          </w:tcPr>
          <w:p w:rsidR="000D7B66" w:rsidRDefault="000D7B66" w:rsidP="00DA5FFC">
            <w:r>
              <w:t>Vzorek č.</w:t>
            </w:r>
            <w:r w:rsidR="00DD51F2">
              <w:t xml:space="preserve"> </w:t>
            </w:r>
            <w:r>
              <w:t xml:space="preserve">1 </w:t>
            </w:r>
          </w:p>
          <w:p w:rsidR="000D7B66" w:rsidRDefault="007A1D08" w:rsidP="00DA5FFC">
            <w:r>
              <w:t xml:space="preserve">Např. </w:t>
            </w:r>
            <w:r w:rsidR="000D7B66">
              <w:t>Půda ze zahrady</w:t>
            </w:r>
          </w:p>
          <w:p w:rsidR="000D7B66" w:rsidRDefault="000D7B66" w:rsidP="00DA5FFC">
            <w:r>
              <w:t>50g</w:t>
            </w:r>
          </w:p>
        </w:tc>
        <w:tc>
          <w:tcPr>
            <w:tcW w:w="1073" w:type="dxa"/>
          </w:tcPr>
          <w:p w:rsidR="000D7B66" w:rsidRDefault="000D7B66" w:rsidP="00DA5FFC"/>
        </w:tc>
        <w:tc>
          <w:tcPr>
            <w:tcW w:w="1089" w:type="dxa"/>
          </w:tcPr>
          <w:p w:rsidR="000D7B66" w:rsidRDefault="000D7B66" w:rsidP="00DA5FFC"/>
        </w:tc>
        <w:tc>
          <w:tcPr>
            <w:tcW w:w="1089" w:type="dxa"/>
          </w:tcPr>
          <w:p w:rsidR="000D7B66" w:rsidRDefault="000D7B66" w:rsidP="00DA5FFC"/>
        </w:tc>
        <w:tc>
          <w:tcPr>
            <w:tcW w:w="1078" w:type="dxa"/>
          </w:tcPr>
          <w:p w:rsidR="000D7B66" w:rsidRDefault="000D7B66" w:rsidP="00DA5FFC"/>
        </w:tc>
        <w:tc>
          <w:tcPr>
            <w:tcW w:w="1123" w:type="dxa"/>
          </w:tcPr>
          <w:p w:rsidR="000D7B66" w:rsidRDefault="000D7B66" w:rsidP="00DA5FFC"/>
        </w:tc>
        <w:tc>
          <w:tcPr>
            <w:tcW w:w="1155" w:type="dxa"/>
          </w:tcPr>
          <w:p w:rsidR="000D7B66" w:rsidRDefault="000D7B66" w:rsidP="00DA5FFC"/>
        </w:tc>
        <w:tc>
          <w:tcPr>
            <w:tcW w:w="1119" w:type="dxa"/>
          </w:tcPr>
          <w:p w:rsidR="000D7B66" w:rsidRDefault="000D7B66" w:rsidP="00DA5FFC"/>
        </w:tc>
        <w:tc>
          <w:tcPr>
            <w:tcW w:w="1119" w:type="dxa"/>
          </w:tcPr>
          <w:p w:rsidR="000D7B66" w:rsidRDefault="000D7B66" w:rsidP="00DA5FFC"/>
        </w:tc>
        <w:tc>
          <w:tcPr>
            <w:tcW w:w="1035" w:type="dxa"/>
          </w:tcPr>
          <w:p w:rsidR="000D7B66" w:rsidRDefault="000D7B66" w:rsidP="00DA5FFC"/>
        </w:tc>
      </w:tr>
      <w:tr w:rsidR="000D7B66" w:rsidTr="000D7B66">
        <w:trPr>
          <w:trHeight w:val="1185"/>
        </w:trPr>
        <w:tc>
          <w:tcPr>
            <w:tcW w:w="954" w:type="dxa"/>
          </w:tcPr>
          <w:p w:rsidR="000D7B66" w:rsidRDefault="000D7B66" w:rsidP="00DA5FFC">
            <w:r>
              <w:t>Vzorek č. 2</w:t>
            </w:r>
          </w:p>
          <w:p w:rsidR="000D7B66" w:rsidRDefault="007A1D08" w:rsidP="00DA5FFC">
            <w:r>
              <w:t>Půda z ….</w:t>
            </w:r>
          </w:p>
          <w:p w:rsidR="000D7B66" w:rsidRDefault="000D7B66" w:rsidP="00DA5FFC">
            <w:r>
              <w:t>50 g</w:t>
            </w:r>
          </w:p>
        </w:tc>
        <w:tc>
          <w:tcPr>
            <w:tcW w:w="1073" w:type="dxa"/>
          </w:tcPr>
          <w:p w:rsidR="000D7B66" w:rsidRDefault="000D7B66" w:rsidP="00DA5FFC"/>
        </w:tc>
        <w:tc>
          <w:tcPr>
            <w:tcW w:w="1089" w:type="dxa"/>
          </w:tcPr>
          <w:p w:rsidR="000D7B66" w:rsidRDefault="000D7B66" w:rsidP="00DA5FFC"/>
        </w:tc>
        <w:tc>
          <w:tcPr>
            <w:tcW w:w="1089" w:type="dxa"/>
          </w:tcPr>
          <w:p w:rsidR="000D7B66" w:rsidRDefault="000D7B66" w:rsidP="00DA5FFC"/>
        </w:tc>
        <w:tc>
          <w:tcPr>
            <w:tcW w:w="1078" w:type="dxa"/>
          </w:tcPr>
          <w:p w:rsidR="000D7B66" w:rsidRDefault="000D7B66" w:rsidP="00DA5FFC"/>
        </w:tc>
        <w:tc>
          <w:tcPr>
            <w:tcW w:w="1123" w:type="dxa"/>
          </w:tcPr>
          <w:p w:rsidR="000D7B66" w:rsidRDefault="000D7B66" w:rsidP="00DA5FFC"/>
        </w:tc>
        <w:tc>
          <w:tcPr>
            <w:tcW w:w="1155" w:type="dxa"/>
          </w:tcPr>
          <w:p w:rsidR="000D7B66" w:rsidRDefault="000D7B66" w:rsidP="00DA5FFC"/>
        </w:tc>
        <w:tc>
          <w:tcPr>
            <w:tcW w:w="1119" w:type="dxa"/>
          </w:tcPr>
          <w:p w:rsidR="000D7B66" w:rsidRDefault="000D7B66" w:rsidP="00DA5FFC"/>
        </w:tc>
        <w:tc>
          <w:tcPr>
            <w:tcW w:w="1119" w:type="dxa"/>
          </w:tcPr>
          <w:p w:rsidR="000D7B66" w:rsidRDefault="000D7B66" w:rsidP="00DA5FFC"/>
        </w:tc>
        <w:tc>
          <w:tcPr>
            <w:tcW w:w="1035" w:type="dxa"/>
          </w:tcPr>
          <w:p w:rsidR="000D7B66" w:rsidRDefault="000D7B66" w:rsidP="00DA5FFC"/>
        </w:tc>
      </w:tr>
    </w:tbl>
    <w:p w:rsidR="00DA5FFC" w:rsidRDefault="006A23A3">
      <w:bookmarkStart w:id="0" w:name="_GoBack"/>
      <w:bookmarkEnd w:id="0"/>
      <w:r>
        <w:t>ZÁVĚR:</w:t>
      </w:r>
    </w:p>
    <w:sectPr w:rsidR="00DA5FFC" w:rsidSect="00DA5F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32"/>
    <w:rsid w:val="000D7B66"/>
    <w:rsid w:val="001810F4"/>
    <w:rsid w:val="004773DC"/>
    <w:rsid w:val="004B6D32"/>
    <w:rsid w:val="0056679B"/>
    <w:rsid w:val="00642722"/>
    <w:rsid w:val="006A23A3"/>
    <w:rsid w:val="007A1D08"/>
    <w:rsid w:val="00D63695"/>
    <w:rsid w:val="00DA5FFC"/>
    <w:rsid w:val="00D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7743"/>
  <w15:chartTrackingRefBased/>
  <w15:docId w15:val="{B182AD84-706B-4DEE-816E-EFCB7114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Foltová</dc:creator>
  <cp:keywords/>
  <dc:description/>
  <cp:lastModifiedBy>Renáta Foltová</cp:lastModifiedBy>
  <cp:revision>9</cp:revision>
  <dcterms:created xsi:type="dcterms:W3CDTF">2020-05-17T18:51:00Z</dcterms:created>
  <dcterms:modified xsi:type="dcterms:W3CDTF">2020-05-21T05:41:00Z</dcterms:modified>
</cp:coreProperties>
</file>